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20000344" w14:textId="77777777" w:rsidR="00214B4F" w:rsidRDefault="00214B4F" w:rsidP="00D93CC7">
      <w:pPr>
        <w:pStyle w:val="ListParagraph"/>
        <w:numPr>
          <w:ilvl w:val="0"/>
          <w:numId w:val="1"/>
        </w:numPr>
        <w:spacing w:after="0"/>
        <w:rPr>
          <w:sz w:val="18"/>
          <w:szCs w:val="18"/>
        </w:rPr>
      </w:pPr>
      <w:r w:rsidRPr="00214B4F">
        <w:rPr>
          <w:sz w:val="18"/>
          <w:szCs w:val="18"/>
        </w:rPr>
        <w:t>CONSENT AGENDA</w:t>
      </w:r>
    </w:p>
    <w:p w14:paraId="3B89FFE6" w14:textId="77777777"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14:paraId="382AFD3C" w14:textId="77777777" w:rsidR="00B42D78" w:rsidRDefault="008367CA" w:rsidP="008367CA">
      <w:pPr>
        <w:pStyle w:val="ListParagraph"/>
        <w:numPr>
          <w:ilvl w:val="0"/>
          <w:numId w:val="39"/>
        </w:numPr>
        <w:spacing w:after="0"/>
        <w:rPr>
          <w:sz w:val="18"/>
          <w:szCs w:val="18"/>
          <w:highlight w:val="yellow"/>
        </w:rPr>
      </w:pPr>
      <w:r>
        <w:rPr>
          <w:sz w:val="18"/>
          <w:szCs w:val="18"/>
          <w:highlight w:val="yellow"/>
        </w:rPr>
        <w:t>APPROVE MINUTES</w:t>
      </w:r>
    </w:p>
    <w:p w14:paraId="6441C91A" w14:textId="4F449321" w:rsidR="00D23F52" w:rsidRPr="003D6515" w:rsidRDefault="00210A2B" w:rsidP="003D6515">
      <w:pPr>
        <w:pStyle w:val="ListParagraph"/>
        <w:numPr>
          <w:ilvl w:val="0"/>
          <w:numId w:val="40"/>
        </w:numPr>
        <w:spacing w:after="0"/>
        <w:rPr>
          <w:sz w:val="18"/>
          <w:szCs w:val="18"/>
          <w:highlight w:val="yellow"/>
        </w:rPr>
      </w:pPr>
      <w:r>
        <w:rPr>
          <w:sz w:val="18"/>
          <w:szCs w:val="18"/>
          <w:highlight w:val="yellow"/>
        </w:rPr>
        <w:t>08/24/2020</w:t>
      </w:r>
    </w:p>
    <w:p w14:paraId="09633979" w14:textId="4659F5E1" w:rsidR="005A0AAA" w:rsidRPr="00210A2B" w:rsidRDefault="008367CA" w:rsidP="00210A2B">
      <w:pPr>
        <w:pStyle w:val="ListParagraph"/>
        <w:numPr>
          <w:ilvl w:val="0"/>
          <w:numId w:val="1"/>
        </w:numPr>
        <w:spacing w:after="0"/>
        <w:rPr>
          <w:sz w:val="18"/>
          <w:szCs w:val="18"/>
        </w:rPr>
      </w:pPr>
      <w:r>
        <w:rPr>
          <w:sz w:val="18"/>
          <w:szCs w:val="18"/>
        </w:rPr>
        <w:t>VISITORS</w:t>
      </w:r>
    </w:p>
    <w:p w14:paraId="3EA08856" w14:textId="77777777" w:rsidR="003D6515" w:rsidRPr="003D6515" w:rsidRDefault="003D6515" w:rsidP="003D6515">
      <w:pPr>
        <w:pStyle w:val="ListParagraph"/>
        <w:numPr>
          <w:ilvl w:val="0"/>
          <w:numId w:val="1"/>
        </w:numPr>
        <w:spacing w:after="0"/>
        <w:rPr>
          <w:sz w:val="18"/>
          <w:szCs w:val="18"/>
        </w:rPr>
      </w:pPr>
      <w:r w:rsidRPr="003D6515">
        <w:rPr>
          <w:sz w:val="18"/>
          <w:szCs w:val="18"/>
        </w:rPr>
        <w:t>MAYOR UPDATES</w:t>
      </w:r>
    </w:p>
    <w:p w14:paraId="2F9B199E" w14:textId="77777777" w:rsidR="008367CA" w:rsidRPr="008367CA" w:rsidRDefault="008367CA" w:rsidP="008367CA">
      <w:pPr>
        <w:pStyle w:val="ListParagraph"/>
        <w:numPr>
          <w:ilvl w:val="0"/>
          <w:numId w:val="1"/>
        </w:numPr>
        <w:spacing w:after="0"/>
        <w:rPr>
          <w:sz w:val="18"/>
          <w:szCs w:val="18"/>
        </w:rPr>
      </w:pPr>
      <w:r>
        <w:rPr>
          <w:sz w:val="18"/>
          <w:szCs w:val="18"/>
        </w:rPr>
        <w:t>TREASURER</w:t>
      </w:r>
    </w:p>
    <w:p w14:paraId="6C329C16" w14:textId="77777777" w:rsidR="00B63904" w:rsidRDefault="008367CA" w:rsidP="00516EF8">
      <w:pPr>
        <w:pStyle w:val="ListParagraph"/>
        <w:numPr>
          <w:ilvl w:val="0"/>
          <w:numId w:val="3"/>
        </w:numPr>
        <w:spacing w:after="0"/>
        <w:rPr>
          <w:sz w:val="18"/>
          <w:szCs w:val="18"/>
          <w:highlight w:val="yellow"/>
        </w:rPr>
      </w:pPr>
      <w:r>
        <w:rPr>
          <w:sz w:val="18"/>
          <w:szCs w:val="18"/>
          <w:highlight w:val="yellow"/>
        </w:rPr>
        <w:t>REPORT</w:t>
      </w:r>
    </w:p>
    <w:p w14:paraId="6C9AE217" w14:textId="3441D079" w:rsidR="006A3250" w:rsidRPr="009C0832" w:rsidRDefault="00210A2B" w:rsidP="009C0832">
      <w:pPr>
        <w:pStyle w:val="ListParagraph"/>
        <w:numPr>
          <w:ilvl w:val="0"/>
          <w:numId w:val="3"/>
        </w:numPr>
        <w:spacing w:after="0"/>
        <w:rPr>
          <w:sz w:val="18"/>
          <w:szCs w:val="18"/>
          <w:highlight w:val="yellow"/>
        </w:rPr>
      </w:pPr>
      <w:r>
        <w:rPr>
          <w:sz w:val="18"/>
          <w:szCs w:val="18"/>
          <w:highlight w:val="yellow"/>
        </w:rPr>
        <w:t>ANNUAL TREASURER’S REPORT</w:t>
      </w:r>
    </w:p>
    <w:p w14:paraId="0CE06DFE" w14:textId="77777777"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14:paraId="18E85077" w14:textId="77777777" w:rsidR="005411AD" w:rsidRPr="006A3250" w:rsidRDefault="00EE4E16" w:rsidP="006A3250">
      <w:pPr>
        <w:pStyle w:val="ListParagraph"/>
        <w:numPr>
          <w:ilvl w:val="0"/>
          <w:numId w:val="6"/>
        </w:numPr>
        <w:spacing w:after="0"/>
        <w:rPr>
          <w:sz w:val="18"/>
          <w:szCs w:val="18"/>
          <w:highlight w:val="yellow"/>
        </w:rPr>
      </w:pPr>
      <w:r w:rsidRPr="00C33E40">
        <w:rPr>
          <w:sz w:val="18"/>
          <w:szCs w:val="18"/>
          <w:highlight w:val="yellow"/>
        </w:rPr>
        <w:t>REPORT</w:t>
      </w:r>
    </w:p>
    <w:p w14:paraId="236398A2" w14:textId="77777777"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14:paraId="3EE3498E" w14:textId="77777777" w:rsidR="00F878DC" w:rsidRDefault="00727EE3" w:rsidP="00B330E3">
      <w:pPr>
        <w:pStyle w:val="ListParagraph"/>
        <w:numPr>
          <w:ilvl w:val="0"/>
          <w:numId w:val="4"/>
        </w:numPr>
        <w:spacing w:after="0"/>
        <w:rPr>
          <w:sz w:val="18"/>
          <w:szCs w:val="18"/>
          <w:highlight w:val="yellow"/>
        </w:rPr>
      </w:pPr>
      <w:r>
        <w:rPr>
          <w:sz w:val="18"/>
          <w:szCs w:val="18"/>
          <w:highlight w:val="yellow"/>
        </w:rPr>
        <w:t>REPORT</w:t>
      </w:r>
    </w:p>
    <w:p w14:paraId="3089AA19" w14:textId="5AC096AA" w:rsidR="009C0832" w:rsidRDefault="00210A2B" w:rsidP="00B330E3">
      <w:pPr>
        <w:pStyle w:val="ListParagraph"/>
        <w:numPr>
          <w:ilvl w:val="0"/>
          <w:numId w:val="4"/>
        </w:numPr>
        <w:spacing w:after="0"/>
        <w:rPr>
          <w:sz w:val="18"/>
          <w:szCs w:val="18"/>
          <w:highlight w:val="yellow"/>
        </w:rPr>
      </w:pPr>
      <w:r>
        <w:rPr>
          <w:sz w:val="18"/>
          <w:szCs w:val="18"/>
          <w:highlight w:val="yellow"/>
        </w:rPr>
        <w:t>2021 MFT</w:t>
      </w:r>
    </w:p>
    <w:p w14:paraId="2C4F4EEF" w14:textId="2A2F0DBD" w:rsidR="00AE07FC" w:rsidRDefault="00210A2B" w:rsidP="00080062">
      <w:pPr>
        <w:pStyle w:val="ListParagraph"/>
        <w:numPr>
          <w:ilvl w:val="0"/>
          <w:numId w:val="4"/>
        </w:numPr>
        <w:spacing w:after="0"/>
        <w:rPr>
          <w:sz w:val="18"/>
          <w:szCs w:val="18"/>
          <w:highlight w:val="yellow"/>
        </w:rPr>
      </w:pPr>
      <w:r>
        <w:rPr>
          <w:sz w:val="18"/>
          <w:szCs w:val="18"/>
          <w:highlight w:val="yellow"/>
        </w:rPr>
        <w:t>IEPA LOAN FOR WATER TOWER &amp; DECATUR INTERCONNECT</w:t>
      </w:r>
    </w:p>
    <w:p w14:paraId="6A2EDF34" w14:textId="0FCED505" w:rsidR="00210A2B" w:rsidRDefault="00210A2B" w:rsidP="00080062">
      <w:pPr>
        <w:pStyle w:val="ListParagraph"/>
        <w:numPr>
          <w:ilvl w:val="0"/>
          <w:numId w:val="4"/>
        </w:numPr>
        <w:spacing w:after="0"/>
        <w:rPr>
          <w:sz w:val="18"/>
          <w:szCs w:val="18"/>
          <w:highlight w:val="yellow"/>
        </w:rPr>
      </w:pPr>
      <w:r>
        <w:rPr>
          <w:sz w:val="18"/>
          <w:szCs w:val="18"/>
          <w:highlight w:val="yellow"/>
        </w:rPr>
        <w:t>ENGINEERING FEES FROM IEPA LOAN, PROCESS &amp; HOW LONG</w:t>
      </w:r>
    </w:p>
    <w:p w14:paraId="299A0037" w14:textId="44C7FC32" w:rsidR="00210A2B" w:rsidRDefault="00210A2B" w:rsidP="00210A2B">
      <w:pPr>
        <w:pStyle w:val="ListParagraph"/>
        <w:numPr>
          <w:ilvl w:val="0"/>
          <w:numId w:val="4"/>
        </w:numPr>
        <w:spacing w:after="0"/>
        <w:rPr>
          <w:sz w:val="18"/>
          <w:szCs w:val="18"/>
          <w:highlight w:val="yellow"/>
        </w:rPr>
      </w:pPr>
      <w:r>
        <w:rPr>
          <w:sz w:val="18"/>
          <w:szCs w:val="18"/>
          <w:highlight w:val="yellow"/>
        </w:rPr>
        <w:t>AUTHORIZE CHASTAIN TO NEGOTIATE WITH IDOT ON SUBURBAN</w:t>
      </w:r>
    </w:p>
    <w:p w14:paraId="4722D072" w14:textId="14974535" w:rsidR="006C6DF4" w:rsidRPr="00210A2B" w:rsidRDefault="006C6DF4" w:rsidP="00210A2B">
      <w:pPr>
        <w:pStyle w:val="ListParagraph"/>
        <w:numPr>
          <w:ilvl w:val="0"/>
          <w:numId w:val="4"/>
        </w:numPr>
        <w:spacing w:after="0"/>
        <w:rPr>
          <w:sz w:val="18"/>
          <w:szCs w:val="18"/>
          <w:highlight w:val="yellow"/>
        </w:rPr>
      </w:pPr>
      <w:r>
        <w:rPr>
          <w:sz w:val="18"/>
          <w:szCs w:val="18"/>
          <w:highlight w:val="yellow"/>
        </w:rPr>
        <w:t>IEPA LOAN FOR TOWER REHAB &amp; WATER MAIN LOOP</w:t>
      </w:r>
    </w:p>
    <w:p w14:paraId="7993F618" w14:textId="77777777" w:rsidR="00C4045E" w:rsidRPr="001E3DA3" w:rsidRDefault="00E666A3" w:rsidP="00D93CC7">
      <w:pPr>
        <w:pStyle w:val="ListParagraph"/>
        <w:numPr>
          <w:ilvl w:val="0"/>
          <w:numId w:val="1"/>
        </w:numPr>
        <w:spacing w:after="0"/>
        <w:rPr>
          <w:sz w:val="18"/>
          <w:szCs w:val="18"/>
        </w:rPr>
      </w:pPr>
      <w:r>
        <w:rPr>
          <w:sz w:val="18"/>
          <w:szCs w:val="18"/>
        </w:rPr>
        <w:t>PUBLIC WORKS</w:t>
      </w:r>
    </w:p>
    <w:p w14:paraId="3C54FDAA" w14:textId="71708DEC" w:rsidR="006A3250" w:rsidRPr="00080062" w:rsidRDefault="00210A2B" w:rsidP="00080062">
      <w:pPr>
        <w:pStyle w:val="ListParagraph"/>
        <w:numPr>
          <w:ilvl w:val="0"/>
          <w:numId w:val="5"/>
        </w:numPr>
        <w:spacing w:after="0"/>
        <w:rPr>
          <w:sz w:val="18"/>
          <w:szCs w:val="18"/>
          <w:highlight w:val="yellow"/>
        </w:rPr>
      </w:pPr>
      <w:r>
        <w:rPr>
          <w:sz w:val="18"/>
          <w:szCs w:val="18"/>
          <w:highlight w:val="yellow"/>
        </w:rPr>
        <w:t>BUILDING AT WATER PLANT: GAS AND ELECTRIC</w:t>
      </w:r>
    </w:p>
    <w:p w14:paraId="239441D8" w14:textId="77777777"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14:paraId="105D0A5A" w14:textId="3F142035" w:rsidR="00080062" w:rsidRPr="00210A2B" w:rsidRDefault="00210A2B" w:rsidP="00210A2B">
      <w:pPr>
        <w:pStyle w:val="ListParagraph"/>
        <w:numPr>
          <w:ilvl w:val="0"/>
          <w:numId w:val="24"/>
        </w:numPr>
        <w:spacing w:after="0"/>
        <w:ind w:left="1080"/>
        <w:rPr>
          <w:sz w:val="18"/>
          <w:szCs w:val="18"/>
          <w:highlight w:val="yellow"/>
        </w:rPr>
      </w:pPr>
      <w:r>
        <w:rPr>
          <w:sz w:val="18"/>
          <w:szCs w:val="18"/>
          <w:highlight w:val="yellow"/>
        </w:rPr>
        <w:t>HEARING AT 175 S. TWIN LAKES</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3F240739" w14:textId="4DF63CF8" w:rsidR="00080062" w:rsidRDefault="00210A2B" w:rsidP="00210A2B">
      <w:pPr>
        <w:pStyle w:val="ListParagraph"/>
        <w:numPr>
          <w:ilvl w:val="0"/>
          <w:numId w:val="7"/>
        </w:numPr>
        <w:spacing w:after="0"/>
        <w:rPr>
          <w:sz w:val="18"/>
          <w:szCs w:val="18"/>
          <w:highlight w:val="yellow"/>
        </w:rPr>
      </w:pPr>
      <w:r>
        <w:rPr>
          <w:sz w:val="18"/>
          <w:szCs w:val="18"/>
          <w:highlight w:val="yellow"/>
        </w:rPr>
        <w:t>UPDATE ON URWC</w:t>
      </w:r>
    </w:p>
    <w:p w14:paraId="7A8DE403" w14:textId="33256C11" w:rsidR="00210A2B" w:rsidRDefault="00210A2B" w:rsidP="00210A2B">
      <w:pPr>
        <w:pStyle w:val="ListParagraph"/>
        <w:numPr>
          <w:ilvl w:val="0"/>
          <w:numId w:val="7"/>
        </w:numPr>
        <w:spacing w:after="0"/>
        <w:rPr>
          <w:sz w:val="18"/>
          <w:szCs w:val="18"/>
          <w:highlight w:val="yellow"/>
        </w:rPr>
      </w:pPr>
      <w:r>
        <w:rPr>
          <w:sz w:val="18"/>
          <w:szCs w:val="18"/>
          <w:highlight w:val="yellow"/>
        </w:rPr>
        <w:t>COMMUNITY CENTER CONTRACT</w:t>
      </w:r>
    </w:p>
    <w:p w14:paraId="3DAFA337" w14:textId="1A476D53" w:rsidR="00210A2B" w:rsidRDefault="00210A2B" w:rsidP="00210A2B">
      <w:pPr>
        <w:pStyle w:val="ListParagraph"/>
        <w:numPr>
          <w:ilvl w:val="0"/>
          <w:numId w:val="7"/>
        </w:numPr>
        <w:spacing w:after="0"/>
        <w:rPr>
          <w:sz w:val="18"/>
          <w:szCs w:val="18"/>
          <w:highlight w:val="yellow"/>
        </w:rPr>
      </w:pPr>
      <w:r>
        <w:rPr>
          <w:sz w:val="18"/>
          <w:szCs w:val="18"/>
          <w:highlight w:val="yellow"/>
        </w:rPr>
        <w:t>BUILDING FINALIZATION</w:t>
      </w:r>
    </w:p>
    <w:p w14:paraId="4139BCC7" w14:textId="5AAFA859" w:rsidR="00210A2B" w:rsidRDefault="00210A2B" w:rsidP="00210A2B">
      <w:pPr>
        <w:pStyle w:val="ListParagraph"/>
        <w:numPr>
          <w:ilvl w:val="0"/>
          <w:numId w:val="47"/>
        </w:numPr>
        <w:spacing w:after="0"/>
        <w:rPr>
          <w:sz w:val="18"/>
          <w:szCs w:val="18"/>
          <w:highlight w:val="yellow"/>
        </w:rPr>
      </w:pPr>
      <w:r>
        <w:rPr>
          <w:sz w:val="18"/>
          <w:szCs w:val="18"/>
          <w:highlight w:val="yellow"/>
        </w:rPr>
        <w:t>INSURANCE SETTLEMENT</w:t>
      </w:r>
    </w:p>
    <w:p w14:paraId="1FDA4BA8" w14:textId="0C130480" w:rsidR="00210A2B" w:rsidRDefault="00210A2B" w:rsidP="00210A2B">
      <w:pPr>
        <w:pStyle w:val="ListParagraph"/>
        <w:numPr>
          <w:ilvl w:val="0"/>
          <w:numId w:val="47"/>
        </w:numPr>
        <w:spacing w:after="0"/>
        <w:rPr>
          <w:sz w:val="18"/>
          <w:szCs w:val="18"/>
          <w:highlight w:val="yellow"/>
        </w:rPr>
      </w:pPr>
      <w:r>
        <w:rPr>
          <w:sz w:val="18"/>
          <w:szCs w:val="18"/>
          <w:highlight w:val="yellow"/>
        </w:rPr>
        <w:t>BANK INSPECTION AND FINAL</w:t>
      </w:r>
    </w:p>
    <w:p w14:paraId="50A057C6" w14:textId="3A44662B" w:rsidR="00210A2B" w:rsidRPr="00210A2B" w:rsidRDefault="00210A2B" w:rsidP="00210A2B">
      <w:pPr>
        <w:pStyle w:val="ListParagraph"/>
        <w:numPr>
          <w:ilvl w:val="0"/>
          <w:numId w:val="47"/>
        </w:numPr>
        <w:spacing w:after="0"/>
        <w:rPr>
          <w:sz w:val="18"/>
          <w:szCs w:val="18"/>
          <w:highlight w:val="yellow"/>
        </w:rPr>
      </w:pPr>
      <w:r>
        <w:rPr>
          <w:sz w:val="18"/>
          <w:szCs w:val="18"/>
          <w:highlight w:val="yellow"/>
        </w:rPr>
        <w:t>“PUNCH LIST” FOR 4MC</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04E017C7" w14:textId="38B3B1A7" w:rsidR="003E7AA3" w:rsidRPr="0073610D" w:rsidRDefault="00210A2B" w:rsidP="003E7AA3">
      <w:pPr>
        <w:pStyle w:val="ListParagraph"/>
        <w:numPr>
          <w:ilvl w:val="0"/>
          <w:numId w:val="33"/>
        </w:numPr>
        <w:spacing w:after="0"/>
        <w:rPr>
          <w:sz w:val="18"/>
          <w:szCs w:val="18"/>
          <w:highlight w:val="yellow"/>
        </w:rPr>
      </w:pPr>
      <w:r>
        <w:rPr>
          <w:sz w:val="18"/>
          <w:szCs w:val="18"/>
          <w:highlight w:val="yellow"/>
        </w:rPr>
        <w:t>RIBBON CUTTING/GRAND OPENING</w:t>
      </w:r>
    </w:p>
    <w:p w14:paraId="23FCCF3D" w14:textId="77777777" w:rsidR="00012CDB" w:rsidRDefault="00581247" w:rsidP="00D93CC7">
      <w:pPr>
        <w:pStyle w:val="ListParagraph"/>
        <w:numPr>
          <w:ilvl w:val="0"/>
          <w:numId w:val="1"/>
        </w:numPr>
        <w:spacing w:after="0"/>
        <w:ind w:left="360" w:firstLine="0"/>
        <w:rPr>
          <w:sz w:val="18"/>
          <w:szCs w:val="18"/>
        </w:rPr>
      </w:pPr>
      <w:r>
        <w:rPr>
          <w:sz w:val="18"/>
          <w:szCs w:val="18"/>
        </w:rPr>
        <w:t>PERSONNEL COMMITTEE</w:t>
      </w:r>
    </w:p>
    <w:p w14:paraId="34A71580" w14:textId="77777777" w:rsidR="003E7AA3" w:rsidRPr="0073610D" w:rsidRDefault="0073610D" w:rsidP="0073610D">
      <w:pPr>
        <w:pStyle w:val="ListParagraph"/>
        <w:numPr>
          <w:ilvl w:val="0"/>
          <w:numId w:val="45"/>
        </w:numPr>
        <w:tabs>
          <w:tab w:val="left" w:pos="1080"/>
        </w:tabs>
        <w:spacing w:after="0"/>
        <w:rPr>
          <w:sz w:val="18"/>
          <w:szCs w:val="18"/>
          <w:highlight w:val="yellow"/>
        </w:rPr>
      </w:pPr>
      <w:r>
        <w:rPr>
          <w:sz w:val="18"/>
          <w:szCs w:val="18"/>
          <w:highlight w:val="yellow"/>
        </w:rPr>
        <w:t>NO REPORT</w:t>
      </w:r>
    </w:p>
    <w:p w14:paraId="08F0AE23" w14:textId="77777777"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14:paraId="14553801" w14:textId="77777777" w:rsidR="001953B6" w:rsidRPr="00B77956" w:rsidRDefault="0073610D" w:rsidP="00AE2F0E">
      <w:pPr>
        <w:pStyle w:val="ListParagraph"/>
        <w:numPr>
          <w:ilvl w:val="0"/>
          <w:numId w:val="42"/>
        </w:numPr>
        <w:spacing w:after="0"/>
        <w:rPr>
          <w:sz w:val="18"/>
          <w:szCs w:val="18"/>
          <w:highlight w:val="yellow"/>
        </w:rPr>
      </w:pPr>
      <w:r>
        <w:rPr>
          <w:sz w:val="18"/>
          <w:szCs w:val="18"/>
          <w:highlight w:val="yellow"/>
        </w:rPr>
        <w:t>NO REPORT</w:t>
      </w:r>
    </w:p>
    <w:p w14:paraId="24523630" w14:textId="77777777"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14:paraId="00F58F48" w14:textId="77777777" w:rsidR="00AE07FC" w:rsidRPr="0073610D" w:rsidRDefault="0073610D" w:rsidP="0073610D">
      <w:pPr>
        <w:pStyle w:val="ListParagraph"/>
        <w:numPr>
          <w:ilvl w:val="1"/>
          <w:numId w:val="22"/>
        </w:numPr>
        <w:tabs>
          <w:tab w:val="left" w:pos="1080"/>
        </w:tabs>
        <w:spacing w:after="0"/>
        <w:ind w:firstLine="0"/>
        <w:rPr>
          <w:sz w:val="18"/>
          <w:szCs w:val="18"/>
          <w:highlight w:val="yellow"/>
        </w:rPr>
      </w:pPr>
      <w:r>
        <w:rPr>
          <w:sz w:val="18"/>
          <w:szCs w:val="18"/>
          <w:highlight w:val="yellow"/>
        </w:rPr>
        <w:t>NO REPORT</w:t>
      </w:r>
    </w:p>
    <w:p w14:paraId="67866757" w14:textId="77777777"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14:paraId="2A375890" w14:textId="77777777" w:rsidR="00D30B00" w:rsidRPr="00914AD7" w:rsidRDefault="00914AD7" w:rsidP="00914AD7">
      <w:pPr>
        <w:pStyle w:val="ListParagraph"/>
        <w:numPr>
          <w:ilvl w:val="0"/>
          <w:numId w:val="34"/>
        </w:numPr>
        <w:tabs>
          <w:tab w:val="left" w:pos="1080"/>
        </w:tabs>
        <w:spacing w:after="0"/>
        <w:rPr>
          <w:sz w:val="18"/>
          <w:szCs w:val="18"/>
          <w:highlight w:val="yellow"/>
        </w:rPr>
      </w:pPr>
      <w:r>
        <w:rPr>
          <w:sz w:val="18"/>
          <w:szCs w:val="18"/>
          <w:highlight w:val="yellow"/>
        </w:rPr>
        <w:t>NO REPORT</w:t>
      </w:r>
    </w:p>
    <w:p w14:paraId="284D5718" w14:textId="77777777"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14:paraId="03D4687A" w14:textId="48802131" w:rsidR="0073610D" w:rsidRPr="00D9015B" w:rsidRDefault="0073610D" w:rsidP="00D9015B">
      <w:pPr>
        <w:pStyle w:val="ListParagraph"/>
        <w:numPr>
          <w:ilvl w:val="0"/>
          <w:numId w:val="17"/>
        </w:numPr>
        <w:spacing w:after="0"/>
        <w:ind w:left="1080"/>
        <w:rPr>
          <w:sz w:val="18"/>
          <w:szCs w:val="18"/>
          <w:highlight w:val="yellow"/>
        </w:rPr>
      </w:pPr>
      <w:r>
        <w:rPr>
          <w:sz w:val="18"/>
          <w:szCs w:val="18"/>
          <w:highlight w:val="yellow"/>
        </w:rPr>
        <w:t xml:space="preserve"> </w:t>
      </w:r>
      <w:r w:rsidR="00D9015B">
        <w:rPr>
          <w:sz w:val="18"/>
          <w:szCs w:val="18"/>
          <w:highlight w:val="yellow"/>
        </w:rPr>
        <w:t>WATER RATE INCREASE</w:t>
      </w:r>
    </w:p>
    <w:p w14:paraId="06B8B99C" w14:textId="77777777" w:rsidR="003364F3" w:rsidRDefault="003364F3" w:rsidP="00D93CC7">
      <w:pPr>
        <w:pStyle w:val="ListParagraph"/>
        <w:numPr>
          <w:ilvl w:val="0"/>
          <w:numId w:val="1"/>
        </w:numPr>
        <w:spacing w:after="0"/>
        <w:ind w:left="360" w:firstLine="0"/>
        <w:rPr>
          <w:sz w:val="18"/>
          <w:szCs w:val="18"/>
        </w:rPr>
      </w:pPr>
      <w:r w:rsidRPr="001E3DA3">
        <w:rPr>
          <w:sz w:val="18"/>
          <w:szCs w:val="18"/>
        </w:rPr>
        <w:t>ECONOMIC DEVELOPMENT COMMITTEE REPORT</w:t>
      </w:r>
    </w:p>
    <w:p w14:paraId="77B54C5E" w14:textId="77777777" w:rsidR="00F47EAB" w:rsidRPr="00D30B00" w:rsidRDefault="00F33794" w:rsidP="0073610D">
      <w:pPr>
        <w:pStyle w:val="ListParagraph"/>
        <w:numPr>
          <w:ilvl w:val="0"/>
          <w:numId w:val="46"/>
        </w:numPr>
        <w:spacing w:after="0"/>
        <w:rPr>
          <w:sz w:val="18"/>
          <w:szCs w:val="18"/>
          <w:highlight w:val="yellow"/>
        </w:rPr>
      </w:pPr>
      <w:r>
        <w:rPr>
          <w:sz w:val="18"/>
          <w:szCs w:val="18"/>
          <w:highlight w:val="yellow"/>
        </w:rPr>
        <w:t>REPORT</w:t>
      </w:r>
    </w:p>
    <w:p w14:paraId="013FA2EB" w14:textId="77777777" w:rsidR="00E9628D" w:rsidRDefault="00E9628D" w:rsidP="00E9628D">
      <w:pPr>
        <w:pStyle w:val="ListParagraph"/>
        <w:numPr>
          <w:ilvl w:val="0"/>
          <w:numId w:val="1"/>
        </w:numPr>
        <w:spacing w:after="0"/>
        <w:rPr>
          <w:sz w:val="18"/>
          <w:szCs w:val="18"/>
        </w:rPr>
      </w:pPr>
      <w:r>
        <w:rPr>
          <w:sz w:val="18"/>
          <w:szCs w:val="18"/>
        </w:rPr>
        <w:t>ATTORNEY</w:t>
      </w:r>
    </w:p>
    <w:p w14:paraId="0159D316" w14:textId="6B7493D0" w:rsidR="001C051A" w:rsidRPr="00914AD7" w:rsidRDefault="001C051A" w:rsidP="00914AD7">
      <w:pPr>
        <w:pStyle w:val="ListParagraph"/>
        <w:numPr>
          <w:ilvl w:val="0"/>
          <w:numId w:val="31"/>
        </w:numPr>
        <w:spacing w:after="0"/>
        <w:rPr>
          <w:sz w:val="18"/>
          <w:szCs w:val="18"/>
          <w:highlight w:val="yellow"/>
        </w:rPr>
      </w:pPr>
    </w:p>
    <w:p w14:paraId="6E03B1EE" w14:textId="77777777" w:rsidR="00907827" w:rsidRPr="00C97E35" w:rsidRDefault="00C4045E" w:rsidP="00C97E35">
      <w:pPr>
        <w:pStyle w:val="ListParagraph"/>
        <w:numPr>
          <w:ilvl w:val="0"/>
          <w:numId w:val="1"/>
        </w:numPr>
        <w:spacing w:after="0"/>
        <w:rPr>
          <w:sz w:val="18"/>
          <w:szCs w:val="18"/>
        </w:rPr>
      </w:pPr>
      <w:r w:rsidRPr="00201413">
        <w:rPr>
          <w:sz w:val="18"/>
          <w:szCs w:val="18"/>
        </w:rPr>
        <w:t>CLOSED SESSION</w:t>
      </w:r>
    </w:p>
    <w:p w14:paraId="1ECDF2FB" w14:textId="63F9FB29" w:rsidR="00914AD7" w:rsidRDefault="008A66AA" w:rsidP="0073610D">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BUILDING LOAN</w:t>
      </w:r>
    </w:p>
    <w:p w14:paraId="082546EA" w14:textId="6BFDA948" w:rsidR="008A66AA" w:rsidRPr="0073610D" w:rsidRDefault="008A66AA" w:rsidP="0073610D">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PERSONNEL</w:t>
      </w:r>
    </w:p>
    <w:p w14:paraId="5DEF478C" w14:textId="77777777" w:rsidR="000F2C1B" w:rsidRDefault="000F2C1B" w:rsidP="00D93CC7">
      <w:pPr>
        <w:pStyle w:val="ListParagraph"/>
        <w:numPr>
          <w:ilvl w:val="0"/>
          <w:numId w:val="1"/>
        </w:numPr>
        <w:spacing w:after="0"/>
        <w:rPr>
          <w:sz w:val="18"/>
          <w:szCs w:val="18"/>
        </w:rPr>
      </w:pPr>
      <w:r w:rsidRPr="001E3DA3">
        <w:rPr>
          <w:sz w:val="18"/>
          <w:szCs w:val="18"/>
        </w:rPr>
        <w:t>RETURN TO OPEN SESSION</w:t>
      </w:r>
    </w:p>
    <w:p w14:paraId="3F98A0D3" w14:textId="77777777"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E19C" w14:textId="77777777" w:rsidR="00031EEF" w:rsidRDefault="00031EEF" w:rsidP="00996DA9">
      <w:pPr>
        <w:spacing w:after="0" w:line="240" w:lineRule="auto"/>
      </w:pPr>
      <w:r>
        <w:separator/>
      </w:r>
    </w:p>
  </w:endnote>
  <w:endnote w:type="continuationSeparator" w:id="0">
    <w:p w14:paraId="003E41EC" w14:textId="77777777" w:rsidR="00031EEF" w:rsidRDefault="00031EEF"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031EEF">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0CAB" w14:textId="77777777" w:rsidR="00031EEF" w:rsidRDefault="00031EEF" w:rsidP="00996DA9">
      <w:pPr>
        <w:spacing w:after="0" w:line="240" w:lineRule="auto"/>
      </w:pPr>
      <w:r>
        <w:separator/>
      </w:r>
    </w:p>
  </w:footnote>
  <w:footnote w:type="continuationSeparator" w:id="0">
    <w:p w14:paraId="6D3077C8" w14:textId="77777777" w:rsidR="00031EEF" w:rsidRDefault="00031EEF"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411B2A6B" w:rsidR="00B7668A" w:rsidRDefault="00210A2B" w:rsidP="005A01F0">
    <w:pPr>
      <w:spacing w:after="0"/>
      <w:jc w:val="center"/>
      <w:rPr>
        <w:b/>
        <w:sz w:val="28"/>
        <w:szCs w:val="28"/>
      </w:rPr>
    </w:pPr>
    <w:r>
      <w:rPr>
        <w:b/>
        <w:sz w:val="28"/>
        <w:szCs w:val="28"/>
      </w:rPr>
      <w:t>SEPTEMBER</w:t>
    </w:r>
    <w:r w:rsidR="009F0D9B">
      <w:rPr>
        <w:b/>
        <w:sz w:val="28"/>
        <w:szCs w:val="28"/>
      </w:rPr>
      <w:t xml:space="preserve"> 2</w:t>
    </w:r>
    <w:r>
      <w:rPr>
        <w:b/>
        <w:sz w:val="28"/>
        <w:szCs w:val="28"/>
      </w:rPr>
      <w:t>8</w:t>
    </w:r>
    <w:r w:rsidR="008367CA">
      <w:rPr>
        <w:b/>
        <w:sz w:val="28"/>
        <w:szCs w:val="28"/>
      </w:rPr>
      <w:t>TH</w:t>
    </w:r>
    <w:r w:rsidR="005A01F0" w:rsidRPr="003863A8">
      <w:rPr>
        <w:b/>
        <w:sz w:val="28"/>
        <w:szCs w:val="28"/>
      </w:rPr>
      <w:t xml:space="preserve">, </w:t>
    </w:r>
    <w:proofErr w:type="gramStart"/>
    <w:r w:rsidR="008367CA">
      <w:rPr>
        <w:b/>
        <w:sz w:val="28"/>
        <w:szCs w:val="28"/>
      </w:rPr>
      <w:t>2020</w:t>
    </w:r>
    <w:r w:rsidR="005A01F0" w:rsidRPr="003863A8">
      <w:rPr>
        <w:b/>
        <w:sz w:val="28"/>
        <w:szCs w:val="28"/>
      </w:rPr>
      <w:t xml:space="preserve">  </w:t>
    </w:r>
    <w:r w:rsidR="00914AD7">
      <w:rPr>
        <w:b/>
        <w:sz w:val="28"/>
        <w:szCs w:val="28"/>
      </w:rPr>
      <w:t>6</w:t>
    </w:r>
    <w:proofErr w:type="gramEnd"/>
    <w:r w:rsidR="00914AD7">
      <w:rPr>
        <w:b/>
        <w:sz w:val="28"/>
        <w:szCs w:val="28"/>
      </w:rPr>
      <w:t>:3</w:t>
    </w:r>
    <w:r w:rsidR="00BE3658">
      <w:rPr>
        <w:b/>
        <w:sz w:val="28"/>
        <w:szCs w:val="28"/>
      </w:rPr>
      <w:t>0</w:t>
    </w:r>
    <w:r w:rsidR="005A01F0" w:rsidRPr="003863A8">
      <w:rPr>
        <w:b/>
        <w:sz w:val="28"/>
        <w:szCs w:val="28"/>
      </w:rPr>
      <w:t xml:space="preserve"> P.M.</w:t>
    </w:r>
  </w:p>
  <w:p w14:paraId="20440E59" w14:textId="77777777" w:rsidR="008367CA" w:rsidRPr="00D461B0" w:rsidRDefault="009F0D9B" w:rsidP="005A01F0">
    <w:pPr>
      <w:spacing w:after="0"/>
      <w:jc w:val="center"/>
      <w:rPr>
        <w:b/>
        <w:sz w:val="28"/>
        <w:szCs w:val="28"/>
      </w:rPr>
    </w:pPr>
    <w:r>
      <w:rPr>
        <w:b/>
        <w:sz w:val="28"/>
        <w:szCs w:val="28"/>
      </w:rPr>
      <w:t>185 N. KEMBARK-NEW BUILDING</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021FC7"/>
    <w:multiLevelType w:val="hybridMultilevel"/>
    <w:tmpl w:val="3908466A"/>
    <w:lvl w:ilvl="0" w:tplc="BC883DD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C29A6"/>
    <w:multiLevelType w:val="hybridMultilevel"/>
    <w:tmpl w:val="FE7C69AE"/>
    <w:lvl w:ilvl="0" w:tplc="4E28D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8B35A5"/>
    <w:multiLevelType w:val="hybridMultilevel"/>
    <w:tmpl w:val="47748A4C"/>
    <w:lvl w:ilvl="0" w:tplc="A0764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AE6CDD"/>
    <w:multiLevelType w:val="hybridMultilevel"/>
    <w:tmpl w:val="7B18D58C"/>
    <w:lvl w:ilvl="0" w:tplc="2B061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15:restartNumberingAfterBreak="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2F218F"/>
    <w:multiLevelType w:val="hybridMultilevel"/>
    <w:tmpl w:val="FCE44EB6"/>
    <w:lvl w:ilvl="0" w:tplc="4E56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5C21B5"/>
    <w:multiLevelType w:val="hybridMultilevel"/>
    <w:tmpl w:val="60F2ADAA"/>
    <w:lvl w:ilvl="0" w:tplc="E13AF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111D4C"/>
    <w:multiLevelType w:val="hybridMultilevel"/>
    <w:tmpl w:val="53C0419C"/>
    <w:lvl w:ilvl="0" w:tplc="37F0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5"/>
  </w:num>
  <w:num w:numId="4">
    <w:abstractNumId w:val="32"/>
  </w:num>
  <w:num w:numId="5">
    <w:abstractNumId w:val="9"/>
  </w:num>
  <w:num w:numId="6">
    <w:abstractNumId w:val="10"/>
  </w:num>
  <w:num w:numId="7">
    <w:abstractNumId w:val="39"/>
  </w:num>
  <w:num w:numId="8">
    <w:abstractNumId w:val="36"/>
  </w:num>
  <w:num w:numId="9">
    <w:abstractNumId w:val="3"/>
  </w:num>
  <w:num w:numId="10">
    <w:abstractNumId w:val="17"/>
  </w:num>
  <w:num w:numId="11">
    <w:abstractNumId w:val="44"/>
  </w:num>
  <w:num w:numId="12">
    <w:abstractNumId w:val="5"/>
  </w:num>
  <w:num w:numId="13">
    <w:abstractNumId w:val="15"/>
  </w:num>
  <w:num w:numId="14">
    <w:abstractNumId w:val="43"/>
  </w:num>
  <w:num w:numId="15">
    <w:abstractNumId w:val="30"/>
  </w:num>
  <w:num w:numId="16">
    <w:abstractNumId w:val="13"/>
  </w:num>
  <w:num w:numId="17">
    <w:abstractNumId w:val="33"/>
  </w:num>
  <w:num w:numId="18">
    <w:abstractNumId w:val="41"/>
  </w:num>
  <w:num w:numId="19">
    <w:abstractNumId w:val="16"/>
  </w:num>
  <w:num w:numId="20">
    <w:abstractNumId w:val="28"/>
  </w:num>
  <w:num w:numId="21">
    <w:abstractNumId w:val="23"/>
  </w:num>
  <w:num w:numId="22">
    <w:abstractNumId w:val="27"/>
  </w:num>
  <w:num w:numId="23">
    <w:abstractNumId w:val="22"/>
  </w:num>
  <w:num w:numId="24">
    <w:abstractNumId w:val="34"/>
  </w:num>
  <w:num w:numId="25">
    <w:abstractNumId w:val="24"/>
  </w:num>
  <w:num w:numId="26">
    <w:abstractNumId w:val="20"/>
  </w:num>
  <w:num w:numId="27">
    <w:abstractNumId w:val="0"/>
  </w:num>
  <w:num w:numId="28">
    <w:abstractNumId w:val="40"/>
  </w:num>
  <w:num w:numId="29">
    <w:abstractNumId w:val="37"/>
  </w:num>
  <w:num w:numId="30">
    <w:abstractNumId w:val="46"/>
  </w:num>
  <w:num w:numId="31">
    <w:abstractNumId w:val="1"/>
  </w:num>
  <w:num w:numId="32">
    <w:abstractNumId w:val="42"/>
  </w:num>
  <w:num w:numId="33">
    <w:abstractNumId w:val="26"/>
  </w:num>
  <w:num w:numId="34">
    <w:abstractNumId w:val="12"/>
  </w:num>
  <w:num w:numId="35">
    <w:abstractNumId w:val="14"/>
  </w:num>
  <w:num w:numId="36">
    <w:abstractNumId w:val="8"/>
  </w:num>
  <w:num w:numId="37">
    <w:abstractNumId w:val="45"/>
  </w:num>
  <w:num w:numId="38">
    <w:abstractNumId w:val="6"/>
  </w:num>
  <w:num w:numId="39">
    <w:abstractNumId w:val="38"/>
  </w:num>
  <w:num w:numId="40">
    <w:abstractNumId w:val="19"/>
  </w:num>
  <w:num w:numId="41">
    <w:abstractNumId w:val="2"/>
  </w:num>
  <w:num w:numId="42">
    <w:abstractNumId w:val="7"/>
  </w:num>
  <w:num w:numId="43">
    <w:abstractNumId w:val="25"/>
  </w:num>
  <w:num w:numId="44">
    <w:abstractNumId w:val="11"/>
  </w:num>
  <w:num w:numId="45">
    <w:abstractNumId w:val="31"/>
  </w:num>
  <w:num w:numId="46">
    <w:abstractNumId w:val="18"/>
  </w:num>
  <w:num w:numId="4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915E5"/>
    <w:rsid w:val="000A6D49"/>
    <w:rsid w:val="000B3B1F"/>
    <w:rsid w:val="000D43AC"/>
    <w:rsid w:val="000D527B"/>
    <w:rsid w:val="000D78CC"/>
    <w:rsid w:val="000D7F05"/>
    <w:rsid w:val="000E119C"/>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304F4A"/>
    <w:rsid w:val="003069F4"/>
    <w:rsid w:val="00321A10"/>
    <w:rsid w:val="00330281"/>
    <w:rsid w:val="00332CF0"/>
    <w:rsid w:val="00332E75"/>
    <w:rsid w:val="003364F3"/>
    <w:rsid w:val="00340877"/>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D6515"/>
    <w:rsid w:val="003E02BA"/>
    <w:rsid w:val="003E3EC4"/>
    <w:rsid w:val="003E7769"/>
    <w:rsid w:val="003E7AA3"/>
    <w:rsid w:val="003F18BD"/>
    <w:rsid w:val="004061BB"/>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A29C9"/>
    <w:rsid w:val="006A3250"/>
    <w:rsid w:val="006A7276"/>
    <w:rsid w:val="006B2515"/>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31710A"/>
    <w:rsid w:val="00324973"/>
    <w:rsid w:val="00360555"/>
    <w:rsid w:val="0036088F"/>
    <w:rsid w:val="003B790E"/>
    <w:rsid w:val="003C152B"/>
    <w:rsid w:val="00404759"/>
    <w:rsid w:val="00407CC2"/>
    <w:rsid w:val="00414926"/>
    <w:rsid w:val="00431F74"/>
    <w:rsid w:val="004C2792"/>
    <w:rsid w:val="005B09DD"/>
    <w:rsid w:val="005C0EB6"/>
    <w:rsid w:val="005F6DC8"/>
    <w:rsid w:val="005F70EE"/>
    <w:rsid w:val="00627AC6"/>
    <w:rsid w:val="0068799C"/>
    <w:rsid w:val="006C0421"/>
    <w:rsid w:val="007245C0"/>
    <w:rsid w:val="007B0E6E"/>
    <w:rsid w:val="007F09A4"/>
    <w:rsid w:val="008051E9"/>
    <w:rsid w:val="00877FD1"/>
    <w:rsid w:val="008B0118"/>
    <w:rsid w:val="0090424D"/>
    <w:rsid w:val="00933255"/>
    <w:rsid w:val="00937A7D"/>
    <w:rsid w:val="009920DB"/>
    <w:rsid w:val="009B6E0F"/>
    <w:rsid w:val="009C1B55"/>
    <w:rsid w:val="009F15BF"/>
    <w:rsid w:val="00AA6088"/>
    <w:rsid w:val="00B7344A"/>
    <w:rsid w:val="00C926BD"/>
    <w:rsid w:val="00CB64E7"/>
    <w:rsid w:val="00D44579"/>
    <w:rsid w:val="00D65AD6"/>
    <w:rsid w:val="00DB2360"/>
    <w:rsid w:val="00DE2EF6"/>
    <w:rsid w:val="00E0618D"/>
    <w:rsid w:val="00EB2B02"/>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4</cp:revision>
  <cp:lastPrinted>2020-09-24T17:47:00Z</cp:lastPrinted>
  <dcterms:created xsi:type="dcterms:W3CDTF">2020-09-24T17:54:00Z</dcterms:created>
  <dcterms:modified xsi:type="dcterms:W3CDTF">2020-09-25T17:26:00Z</dcterms:modified>
</cp:coreProperties>
</file>