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55" w:rsidRPr="009F6BCB" w:rsidRDefault="00AE0F55" w:rsidP="009F6BCB">
      <w:pPr>
        <w:pStyle w:val="ListParagraph"/>
        <w:spacing w:after="0"/>
        <w:rPr>
          <w:sz w:val="18"/>
          <w:szCs w:val="18"/>
        </w:rPr>
      </w:pPr>
      <w:bookmarkStart w:id="0" w:name="_GoBack"/>
      <w:bookmarkEnd w:id="0"/>
    </w:p>
    <w:p w:rsidR="00D23F52" w:rsidRPr="00A71C2C" w:rsidRDefault="00D23F52" w:rsidP="00A71C2C">
      <w:pPr>
        <w:pStyle w:val="ListParagraph"/>
        <w:spacing w:after="0"/>
        <w:rPr>
          <w:sz w:val="18"/>
          <w:szCs w:val="18"/>
        </w:rPr>
      </w:pPr>
    </w:p>
    <w:p w:rsidR="0091078C" w:rsidRPr="00D461B0" w:rsidRDefault="00533AB6" w:rsidP="0091078C">
      <w:pPr>
        <w:pStyle w:val="ListParagraph"/>
        <w:numPr>
          <w:ilvl w:val="0"/>
          <w:numId w:val="1"/>
        </w:numPr>
        <w:spacing w:after="0"/>
        <w:rPr>
          <w:sz w:val="18"/>
          <w:szCs w:val="18"/>
        </w:rPr>
      </w:pPr>
      <w:r>
        <w:rPr>
          <w:sz w:val="18"/>
          <w:szCs w:val="18"/>
        </w:rPr>
        <w:t>APPROVE MINUTES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FB5DF1" w:rsidRDefault="009F6BCB" w:rsidP="009F6BCB">
      <w:pPr>
        <w:pStyle w:val="ListParagraph"/>
        <w:numPr>
          <w:ilvl w:val="0"/>
          <w:numId w:val="3"/>
        </w:numPr>
        <w:spacing w:after="0"/>
        <w:rPr>
          <w:sz w:val="18"/>
          <w:szCs w:val="18"/>
          <w:highlight w:val="yellow"/>
        </w:rPr>
      </w:pPr>
      <w:r>
        <w:rPr>
          <w:sz w:val="18"/>
          <w:szCs w:val="18"/>
          <w:highlight w:val="yellow"/>
        </w:rPr>
        <w:t>AUTHORIZE PAYMENT OF BILLS ABOVE LIMIT</w:t>
      </w:r>
    </w:p>
    <w:p w:rsidR="009F6BCB" w:rsidRDefault="009F6BCB" w:rsidP="009F6BCB">
      <w:pPr>
        <w:pStyle w:val="ListParagraph"/>
        <w:numPr>
          <w:ilvl w:val="0"/>
          <w:numId w:val="3"/>
        </w:numPr>
        <w:spacing w:after="0"/>
        <w:rPr>
          <w:sz w:val="18"/>
          <w:szCs w:val="18"/>
          <w:highlight w:val="yellow"/>
        </w:rPr>
      </w:pPr>
      <w:r>
        <w:rPr>
          <w:sz w:val="18"/>
          <w:szCs w:val="18"/>
          <w:highlight w:val="yellow"/>
        </w:rPr>
        <w:t>CURRENT BANK BALANCES</w:t>
      </w:r>
    </w:p>
    <w:p w:rsidR="00533AB6" w:rsidRPr="009F6BCB" w:rsidRDefault="00533AB6" w:rsidP="009F6BCB">
      <w:pPr>
        <w:pStyle w:val="ListParagraph"/>
        <w:numPr>
          <w:ilvl w:val="0"/>
          <w:numId w:val="3"/>
        </w:numPr>
        <w:spacing w:after="0"/>
        <w:rPr>
          <w:sz w:val="18"/>
          <w:szCs w:val="18"/>
          <w:highlight w:val="yellow"/>
        </w:rPr>
      </w:pPr>
      <w:r>
        <w:rPr>
          <w:sz w:val="18"/>
          <w:szCs w:val="18"/>
          <w:highlight w:val="yellow"/>
        </w:rPr>
        <w:t>REPORT OF STATE MONEY COMING IN</w:t>
      </w:r>
    </w:p>
    <w:p w:rsidR="005411AD" w:rsidRPr="009F6BCB" w:rsidRDefault="00962552" w:rsidP="009F6BCB">
      <w:pPr>
        <w:pStyle w:val="ListParagraph"/>
        <w:numPr>
          <w:ilvl w:val="0"/>
          <w:numId w:val="1"/>
        </w:numPr>
        <w:spacing w:after="0"/>
        <w:rPr>
          <w:sz w:val="18"/>
          <w:szCs w:val="18"/>
        </w:rPr>
      </w:pPr>
      <w:r w:rsidRPr="001E3DA3">
        <w:rPr>
          <w:sz w:val="18"/>
          <w:szCs w:val="18"/>
        </w:rPr>
        <w:t>BUDGET OFFICER’S REPORT</w:t>
      </w:r>
    </w:p>
    <w:p w:rsidR="005044C2" w:rsidRPr="005C2E6A" w:rsidRDefault="00533AB6" w:rsidP="005C2E6A">
      <w:pPr>
        <w:pStyle w:val="ListParagraph"/>
        <w:numPr>
          <w:ilvl w:val="0"/>
          <w:numId w:val="6"/>
        </w:numPr>
        <w:spacing w:after="0"/>
        <w:rPr>
          <w:sz w:val="18"/>
          <w:szCs w:val="18"/>
          <w:highlight w:val="yellow"/>
        </w:rPr>
      </w:pPr>
      <w:r>
        <w:rPr>
          <w:sz w:val="18"/>
          <w:szCs w:val="18"/>
          <w:highlight w:val="yellow"/>
        </w:rPr>
        <w:t>APPROVE FEBRUARY AND MARCH FINANCIAL 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9F6BCB" w:rsidRPr="00533AB6" w:rsidRDefault="00533AB6" w:rsidP="00533AB6">
      <w:pPr>
        <w:pStyle w:val="ListParagraph"/>
        <w:numPr>
          <w:ilvl w:val="0"/>
          <w:numId w:val="4"/>
        </w:numPr>
        <w:spacing w:after="0"/>
        <w:rPr>
          <w:sz w:val="18"/>
          <w:szCs w:val="18"/>
          <w:highlight w:val="yellow"/>
        </w:rPr>
      </w:pPr>
      <w:r>
        <w:rPr>
          <w:sz w:val="18"/>
          <w:szCs w:val="18"/>
          <w:highlight w:val="yellow"/>
        </w:rPr>
        <w:t>UPDATE ON IEPA LOAN FOR WATER TOWER &amp; DECATUR RPZ</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5044C2" w:rsidRPr="00E30EC5" w:rsidRDefault="00E30EC5" w:rsidP="00E30EC5">
      <w:pPr>
        <w:pStyle w:val="ListParagraph"/>
        <w:numPr>
          <w:ilvl w:val="0"/>
          <w:numId w:val="5"/>
        </w:numPr>
        <w:spacing w:after="0"/>
        <w:rPr>
          <w:sz w:val="18"/>
          <w:szCs w:val="18"/>
          <w:highlight w:val="yellow"/>
        </w:rPr>
      </w:pPr>
      <w:r>
        <w:rPr>
          <w:sz w:val="18"/>
          <w:szCs w:val="18"/>
          <w:highlight w:val="yellow"/>
        </w:rPr>
        <w:t xml:space="preserve">NO </w:t>
      </w:r>
      <w:r w:rsidR="00BE355E">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E30EC5" w:rsidP="00AE0F55">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7A423D" w:rsidRDefault="00E30EC5" w:rsidP="00E30EC5">
      <w:pPr>
        <w:pStyle w:val="ListParagraph"/>
        <w:numPr>
          <w:ilvl w:val="0"/>
          <w:numId w:val="7"/>
        </w:numPr>
        <w:spacing w:after="0"/>
        <w:rPr>
          <w:sz w:val="18"/>
          <w:szCs w:val="18"/>
          <w:highlight w:val="yellow"/>
        </w:rPr>
      </w:pPr>
      <w:r>
        <w:rPr>
          <w:sz w:val="18"/>
          <w:szCs w:val="18"/>
          <w:highlight w:val="yellow"/>
        </w:rPr>
        <w:t>RECYCLING TRAILER</w:t>
      </w:r>
    </w:p>
    <w:p w:rsidR="00E30EC5" w:rsidRPr="00E30EC5" w:rsidRDefault="00533AB6" w:rsidP="00E30EC5">
      <w:pPr>
        <w:pStyle w:val="ListParagraph"/>
        <w:numPr>
          <w:ilvl w:val="0"/>
          <w:numId w:val="7"/>
        </w:numPr>
        <w:spacing w:after="0"/>
        <w:rPr>
          <w:sz w:val="18"/>
          <w:szCs w:val="18"/>
          <w:highlight w:val="yellow"/>
        </w:rPr>
      </w:pPr>
      <w:r>
        <w:rPr>
          <w:sz w:val="18"/>
          <w:szCs w:val="18"/>
          <w:highlight w:val="yellow"/>
        </w:rPr>
        <w:t>VILLAGE HALL PARKING LOT</w:t>
      </w:r>
    </w:p>
    <w:p w:rsidR="00230CE0" w:rsidRDefault="00966D6B" w:rsidP="00D6567E">
      <w:pPr>
        <w:pStyle w:val="ListParagraph"/>
        <w:numPr>
          <w:ilvl w:val="0"/>
          <w:numId w:val="1"/>
        </w:numPr>
        <w:spacing w:after="0"/>
        <w:rPr>
          <w:sz w:val="18"/>
          <w:szCs w:val="18"/>
        </w:rPr>
      </w:pPr>
      <w:r w:rsidRPr="001E3DA3">
        <w:rPr>
          <w:sz w:val="18"/>
          <w:szCs w:val="18"/>
        </w:rPr>
        <w:t>NEW BUSINESS</w:t>
      </w:r>
    </w:p>
    <w:p w:rsidR="000F2C1B" w:rsidRDefault="00533AB6" w:rsidP="00A71C2C">
      <w:pPr>
        <w:pStyle w:val="ListParagraph"/>
        <w:numPr>
          <w:ilvl w:val="0"/>
          <w:numId w:val="42"/>
        </w:numPr>
        <w:spacing w:after="0"/>
        <w:rPr>
          <w:sz w:val="18"/>
          <w:szCs w:val="18"/>
          <w:highlight w:val="yellow"/>
        </w:rPr>
      </w:pPr>
      <w:r>
        <w:rPr>
          <w:sz w:val="18"/>
          <w:szCs w:val="18"/>
          <w:highlight w:val="yellow"/>
        </w:rPr>
        <w:t>EASEMENTS FOR IEPA WATER LINE</w:t>
      </w:r>
    </w:p>
    <w:p w:rsidR="00533AB6" w:rsidRPr="00A71C2C" w:rsidRDefault="00533AB6" w:rsidP="00A71C2C">
      <w:pPr>
        <w:pStyle w:val="ListParagraph"/>
        <w:numPr>
          <w:ilvl w:val="0"/>
          <w:numId w:val="42"/>
        </w:numPr>
        <w:spacing w:after="0"/>
        <w:rPr>
          <w:sz w:val="18"/>
          <w:szCs w:val="18"/>
          <w:highlight w:val="yellow"/>
        </w:rPr>
      </w:pPr>
      <w:r>
        <w:rPr>
          <w:sz w:val="18"/>
          <w:szCs w:val="18"/>
          <w:highlight w:val="yellow"/>
        </w:rPr>
        <w:t>APPROVE REVISED CHASTAIN AGREEMENT FOR SERVICES FOR IEPA LOAN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2C" w:rsidRDefault="00A54A2C" w:rsidP="00996DA9">
      <w:pPr>
        <w:spacing w:after="0" w:line="240" w:lineRule="auto"/>
      </w:pPr>
      <w:r>
        <w:separator/>
      </w:r>
    </w:p>
  </w:endnote>
  <w:endnote w:type="continuationSeparator" w:id="0">
    <w:p w:rsidR="00A54A2C" w:rsidRDefault="00A54A2C"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A54A2C">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2C" w:rsidRDefault="00A54A2C" w:rsidP="00996DA9">
      <w:pPr>
        <w:spacing w:after="0" w:line="240" w:lineRule="auto"/>
      </w:pPr>
      <w:r>
        <w:separator/>
      </w:r>
    </w:p>
  </w:footnote>
  <w:footnote w:type="continuationSeparator" w:id="0">
    <w:p w:rsidR="00A54A2C" w:rsidRDefault="00A54A2C"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3E00FF" w:rsidP="005A01F0">
    <w:pPr>
      <w:spacing w:after="0"/>
      <w:jc w:val="center"/>
      <w:rPr>
        <w:b/>
        <w:sz w:val="28"/>
        <w:szCs w:val="28"/>
      </w:rPr>
    </w:pPr>
    <w:r>
      <w:rPr>
        <w:b/>
        <w:sz w:val="28"/>
        <w:szCs w:val="28"/>
      </w:rPr>
      <w:t>APRIL 28</w:t>
    </w:r>
    <w:r w:rsidR="00161851">
      <w:rPr>
        <w:b/>
        <w:sz w:val="28"/>
        <w:szCs w:val="28"/>
      </w:rPr>
      <w:t>TH</w:t>
    </w:r>
    <w:r w:rsidR="007A0016">
      <w:rPr>
        <w:b/>
        <w:sz w:val="28"/>
        <w:szCs w:val="28"/>
      </w:rPr>
      <w: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4B6F94">
      <w:rPr>
        <w:b/>
        <w:sz w:val="28"/>
        <w:szCs w:val="28"/>
      </w:rPr>
      <w:t>6:3</w:t>
    </w:r>
    <w:r w:rsidR="00BE3658">
      <w:rPr>
        <w:b/>
        <w:sz w:val="28"/>
        <w:szCs w:val="28"/>
      </w:rPr>
      <w:t>0</w:t>
    </w:r>
    <w:r w:rsidR="005A01F0" w:rsidRPr="003863A8">
      <w:rPr>
        <w:b/>
        <w:sz w:val="28"/>
        <w:szCs w:val="28"/>
      </w:rPr>
      <w:t xml:space="preserve"> P.M.</w:t>
    </w:r>
  </w:p>
  <w:p w:rsidR="00E562F9"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E30EC5" w:rsidRPr="00D461B0" w:rsidRDefault="00E30EC5" w:rsidP="005A01F0">
    <w:pPr>
      <w:spacing w:after="0"/>
      <w:jc w:val="center"/>
      <w:rPr>
        <w:b/>
        <w:sz w:val="28"/>
        <w:szCs w:val="28"/>
      </w:rPr>
    </w:pPr>
    <w:r>
      <w:rPr>
        <w:b/>
        <w:sz w:val="28"/>
        <w:szCs w:val="28"/>
      </w:rPr>
      <w:t>ZOOM, REMOTE CONNECTION</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E57AAC"/>
    <w:multiLevelType w:val="hybridMultilevel"/>
    <w:tmpl w:val="87E02EFA"/>
    <w:lvl w:ilvl="0" w:tplc="908CDF3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2F0556"/>
    <w:multiLevelType w:val="hybridMultilevel"/>
    <w:tmpl w:val="F11C48E8"/>
    <w:lvl w:ilvl="0" w:tplc="76DC6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1"/>
  </w:num>
  <w:num w:numId="4">
    <w:abstractNumId w:val="28"/>
  </w:num>
  <w:num w:numId="5">
    <w:abstractNumId w:val="9"/>
  </w:num>
  <w:num w:numId="6">
    <w:abstractNumId w:val="10"/>
  </w:num>
  <w:num w:numId="7">
    <w:abstractNumId w:val="37"/>
  </w:num>
  <w:num w:numId="8">
    <w:abstractNumId w:val="33"/>
  </w:num>
  <w:num w:numId="9">
    <w:abstractNumId w:val="2"/>
  </w:num>
  <w:num w:numId="10">
    <w:abstractNumId w:val="17"/>
  </w:num>
  <w:num w:numId="11">
    <w:abstractNumId w:val="42"/>
  </w:num>
  <w:num w:numId="12">
    <w:abstractNumId w:val="4"/>
  </w:num>
  <w:num w:numId="13">
    <w:abstractNumId w:val="14"/>
  </w:num>
  <w:num w:numId="14">
    <w:abstractNumId w:val="41"/>
  </w:num>
  <w:num w:numId="15">
    <w:abstractNumId w:val="27"/>
  </w:num>
  <w:num w:numId="16">
    <w:abstractNumId w:val="12"/>
  </w:num>
  <w:num w:numId="17">
    <w:abstractNumId w:val="29"/>
  </w:num>
  <w:num w:numId="18">
    <w:abstractNumId w:val="39"/>
  </w:num>
  <w:num w:numId="19">
    <w:abstractNumId w:val="15"/>
  </w:num>
  <w:num w:numId="20">
    <w:abstractNumId w:val="26"/>
  </w:num>
  <w:num w:numId="21">
    <w:abstractNumId w:val="21"/>
  </w:num>
  <w:num w:numId="22">
    <w:abstractNumId w:val="25"/>
  </w:num>
  <w:num w:numId="23">
    <w:abstractNumId w:val="20"/>
  </w:num>
  <w:num w:numId="24">
    <w:abstractNumId w:val="30"/>
  </w:num>
  <w:num w:numId="25">
    <w:abstractNumId w:val="23"/>
  </w:num>
  <w:num w:numId="26">
    <w:abstractNumId w:val="18"/>
  </w:num>
  <w:num w:numId="27">
    <w:abstractNumId w:val="0"/>
  </w:num>
  <w:num w:numId="28">
    <w:abstractNumId w:val="38"/>
  </w:num>
  <w:num w:numId="29">
    <w:abstractNumId w:val="34"/>
  </w:num>
  <w:num w:numId="30">
    <w:abstractNumId w:val="45"/>
  </w:num>
  <w:num w:numId="31">
    <w:abstractNumId w:val="1"/>
  </w:num>
  <w:num w:numId="32">
    <w:abstractNumId w:val="40"/>
  </w:num>
  <w:num w:numId="33">
    <w:abstractNumId w:val="24"/>
  </w:num>
  <w:num w:numId="34">
    <w:abstractNumId w:val="11"/>
  </w:num>
  <w:num w:numId="35">
    <w:abstractNumId w:val="13"/>
  </w:num>
  <w:num w:numId="36">
    <w:abstractNumId w:val="8"/>
  </w:num>
  <w:num w:numId="37">
    <w:abstractNumId w:val="44"/>
  </w:num>
  <w:num w:numId="38">
    <w:abstractNumId w:val="6"/>
  </w:num>
  <w:num w:numId="39">
    <w:abstractNumId w:val="35"/>
  </w:num>
  <w:num w:numId="40">
    <w:abstractNumId w:val="32"/>
  </w:num>
  <w:num w:numId="41">
    <w:abstractNumId w:val="5"/>
  </w:num>
  <w:num w:numId="42">
    <w:abstractNumId w:val="7"/>
  </w:num>
  <w:num w:numId="43">
    <w:abstractNumId w:val="22"/>
  </w:num>
  <w:num w:numId="44">
    <w:abstractNumId w:val="43"/>
  </w:num>
  <w:num w:numId="45">
    <w:abstractNumId w:val="36"/>
  </w:num>
  <w:num w:numId="4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213D"/>
    <w:rsid w:val="0002616F"/>
    <w:rsid w:val="00031A7A"/>
    <w:rsid w:val="00037CFF"/>
    <w:rsid w:val="00041516"/>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1BDA"/>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D7A96"/>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0FF"/>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6F94"/>
    <w:rsid w:val="004B718D"/>
    <w:rsid w:val="004C6A69"/>
    <w:rsid w:val="004C6CC3"/>
    <w:rsid w:val="004E2E2A"/>
    <w:rsid w:val="004E5E23"/>
    <w:rsid w:val="0050124A"/>
    <w:rsid w:val="00502D9A"/>
    <w:rsid w:val="005044C2"/>
    <w:rsid w:val="00516EF8"/>
    <w:rsid w:val="005263DB"/>
    <w:rsid w:val="00533AB6"/>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915E8"/>
    <w:rsid w:val="006A29C9"/>
    <w:rsid w:val="006A41D0"/>
    <w:rsid w:val="006A7276"/>
    <w:rsid w:val="006B2515"/>
    <w:rsid w:val="006B2606"/>
    <w:rsid w:val="006B4959"/>
    <w:rsid w:val="006C35DD"/>
    <w:rsid w:val="006D6EBF"/>
    <w:rsid w:val="006E047A"/>
    <w:rsid w:val="006F0DAC"/>
    <w:rsid w:val="006F15EC"/>
    <w:rsid w:val="006F1B31"/>
    <w:rsid w:val="006F30E4"/>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0016"/>
    <w:rsid w:val="007A2652"/>
    <w:rsid w:val="007A423D"/>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1756"/>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0564"/>
    <w:rsid w:val="008C13ED"/>
    <w:rsid w:val="008E7077"/>
    <w:rsid w:val="008F0925"/>
    <w:rsid w:val="008F5749"/>
    <w:rsid w:val="008F5B75"/>
    <w:rsid w:val="00901E37"/>
    <w:rsid w:val="009026C7"/>
    <w:rsid w:val="00903239"/>
    <w:rsid w:val="0090378F"/>
    <w:rsid w:val="00904E69"/>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BCB"/>
    <w:rsid w:val="009F6C01"/>
    <w:rsid w:val="00A17000"/>
    <w:rsid w:val="00A311AC"/>
    <w:rsid w:val="00A3539F"/>
    <w:rsid w:val="00A35557"/>
    <w:rsid w:val="00A41DAB"/>
    <w:rsid w:val="00A423BF"/>
    <w:rsid w:val="00A44891"/>
    <w:rsid w:val="00A54A2C"/>
    <w:rsid w:val="00A6588F"/>
    <w:rsid w:val="00A70C31"/>
    <w:rsid w:val="00A71C2C"/>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D5F95"/>
    <w:rsid w:val="00BE33AA"/>
    <w:rsid w:val="00BE355E"/>
    <w:rsid w:val="00BE3658"/>
    <w:rsid w:val="00BE450B"/>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9F"/>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A540D"/>
    <w:rsid w:val="00DB5C10"/>
    <w:rsid w:val="00DC161A"/>
    <w:rsid w:val="00DC4417"/>
    <w:rsid w:val="00DC490E"/>
    <w:rsid w:val="00DC7E15"/>
    <w:rsid w:val="00DD34FB"/>
    <w:rsid w:val="00DD38FA"/>
    <w:rsid w:val="00DD3CDB"/>
    <w:rsid w:val="00DD50C3"/>
    <w:rsid w:val="00DE0FB8"/>
    <w:rsid w:val="00DE1414"/>
    <w:rsid w:val="00DF1F3A"/>
    <w:rsid w:val="00E0344B"/>
    <w:rsid w:val="00E10262"/>
    <w:rsid w:val="00E14DFA"/>
    <w:rsid w:val="00E157B3"/>
    <w:rsid w:val="00E161D2"/>
    <w:rsid w:val="00E25CA0"/>
    <w:rsid w:val="00E2627D"/>
    <w:rsid w:val="00E30EC5"/>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B5DF1"/>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100E1"/>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17E2B"/>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9424E"/>
    <w:rsid w:val="00AA6088"/>
    <w:rsid w:val="00AD7DB8"/>
    <w:rsid w:val="00B359AC"/>
    <w:rsid w:val="00B67903"/>
    <w:rsid w:val="00B7344A"/>
    <w:rsid w:val="00BF18BF"/>
    <w:rsid w:val="00C7393F"/>
    <w:rsid w:val="00C82097"/>
    <w:rsid w:val="00CB64E7"/>
    <w:rsid w:val="00D04353"/>
    <w:rsid w:val="00D44579"/>
    <w:rsid w:val="00D65AD6"/>
    <w:rsid w:val="00D83E06"/>
    <w:rsid w:val="00DB2360"/>
    <w:rsid w:val="00DC6E8B"/>
    <w:rsid w:val="00DE2EF6"/>
    <w:rsid w:val="00E0618D"/>
    <w:rsid w:val="00E505B4"/>
    <w:rsid w:val="00E7042D"/>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2DA0-A8EA-49AD-9DBF-3E92C987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2020-01-24T15:45:00Z</cp:lastPrinted>
  <dcterms:created xsi:type="dcterms:W3CDTF">2020-04-24T16:38:00Z</dcterms:created>
  <dcterms:modified xsi:type="dcterms:W3CDTF">2020-04-24T18:33:00Z</dcterms:modified>
</cp:coreProperties>
</file>